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31"/>
        </w:trPr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00000" w:rsidRDefault="00425050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position w:val="-61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0pt;height:71.25pt">
                  <v:imagedata r:id="rId6" o:title=""/>
                </v:shape>
              </w:pic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35"/>
        </w:trPr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425050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Распоряжение Минпросвещения России от 06.08.2020 N Р-75</w:t>
            </w:r>
            <w:r>
              <w:rPr>
                <w:sz w:val="48"/>
                <w:szCs w:val="48"/>
              </w:rPr>
              <w:br/>
              <w:t>(ред. от 06.04.2021)</w:t>
            </w:r>
            <w:r>
              <w:rPr>
                <w:sz w:val="48"/>
                <w:szCs w:val="48"/>
              </w:rPr>
              <w:br/>
              <w:t>"Об утверждении примерного Положения об оказании логопедической помощи в организациях, осуществляющих образовательную деятельность"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31"/>
        </w:trPr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425050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hyperlink r:id="rId7" w:history="1">
              <w:r>
                <w:rPr>
                  <w:b/>
                  <w:bCs/>
                  <w:sz w:val="28"/>
                  <w:szCs w:val="28"/>
                </w:rPr>
                <w:t/>
              </w:r>
              <w:r>
                <w:rPr>
                  <w:b/>
                  <w:bCs/>
                  <w:sz w:val="28"/>
                  <w:szCs w:val="28"/>
                </w:rPr>
                <w:br/>
              </w:r>
              <w:r>
                <w:rPr>
                  <w:b/>
                  <w:bCs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sz w:val="28"/>
                  <w:szCs w:val="28"/>
                </w:rPr>
                <w:t/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15.01.2022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425050">
      <w:pPr>
        <w:pStyle w:val="ConsPlusNormal"/>
        <w:rPr>
          <w:rFonts w:ascii="Tahoma" w:hAnsi="Tahoma" w:cs="Tahoma"/>
          <w:sz w:val="28"/>
          <w:szCs w:val="28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425050">
      <w:pPr>
        <w:pStyle w:val="ConsPlusNormal"/>
        <w:jc w:val="both"/>
        <w:outlineLvl w:val="0"/>
      </w:pPr>
    </w:p>
    <w:p w:rsidR="00000000" w:rsidRDefault="00425050">
      <w:pPr>
        <w:pStyle w:val="ConsPlusTitle"/>
        <w:jc w:val="center"/>
        <w:outlineLvl w:val="0"/>
      </w:pPr>
      <w:r>
        <w:t>МИНИСТЕРСТВО ПРОСВЕЩЕНИЯ РОССИЙСКОЙ ФЕДЕРАЦИИ</w:t>
      </w:r>
    </w:p>
    <w:p w:rsidR="00000000" w:rsidRDefault="00425050">
      <w:pPr>
        <w:pStyle w:val="ConsPlusTitle"/>
        <w:jc w:val="center"/>
      </w:pPr>
    </w:p>
    <w:p w:rsidR="00000000" w:rsidRDefault="00425050">
      <w:pPr>
        <w:pStyle w:val="ConsPlusTitle"/>
        <w:jc w:val="center"/>
      </w:pPr>
      <w:r>
        <w:t>РАСПОРЯЖЕНИЕ</w:t>
      </w:r>
    </w:p>
    <w:p w:rsidR="00000000" w:rsidRDefault="00425050">
      <w:pPr>
        <w:pStyle w:val="ConsPlusTitle"/>
        <w:jc w:val="center"/>
      </w:pPr>
      <w:r>
        <w:t>от 6 августа 2020 г. N Р-75</w:t>
      </w:r>
    </w:p>
    <w:p w:rsidR="00000000" w:rsidRDefault="00425050">
      <w:pPr>
        <w:pStyle w:val="ConsPlusTitle"/>
        <w:jc w:val="center"/>
      </w:pPr>
    </w:p>
    <w:p w:rsidR="00000000" w:rsidRDefault="00425050">
      <w:pPr>
        <w:pStyle w:val="ConsPlusTitle"/>
        <w:jc w:val="center"/>
      </w:pPr>
      <w:r>
        <w:t>ОБ УТВЕРЖДЕНИИ ПРИМЕРНОГО ПОЛОЖЕНИЯ</w:t>
      </w:r>
    </w:p>
    <w:p w:rsidR="00000000" w:rsidRDefault="00425050">
      <w:pPr>
        <w:pStyle w:val="ConsPlusTitle"/>
        <w:jc w:val="center"/>
      </w:pPr>
      <w:r>
        <w:t>ОБ ОКАЗАНИИ ЛОГОПЕДИЧЕСКОЙ ПОМОЩИ В ОРГАНИЗАЦИЯХ,</w:t>
      </w:r>
    </w:p>
    <w:p w:rsidR="00000000" w:rsidRDefault="00425050">
      <w:pPr>
        <w:pStyle w:val="ConsPlusTitle"/>
        <w:jc w:val="center"/>
      </w:pPr>
      <w:r>
        <w:t>ОСУЩЕСТВЛЯЮЩИХ ОБРАЗОВАТЕЛЬНУЮ ДЕЯТЕЛЬНОСТЬ</w:t>
      </w:r>
    </w:p>
    <w:p w:rsidR="00000000" w:rsidRDefault="00425050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25050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25050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42505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42505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9" w:history="1">
              <w:r>
                <w:rPr/>
                <w:t>распоряжения</w:t>
              </w:r>
            </w:hyperlink>
            <w:r>
              <w:rPr>
                <w:color w:val="392C69"/>
              </w:rPr>
              <w:t xml:space="preserve"> Минпросвещения России от 06.04.2021 N Р-77)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25050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425050">
      <w:pPr>
        <w:pStyle w:val="ConsPlusNormal"/>
        <w:jc w:val="both"/>
      </w:pPr>
    </w:p>
    <w:p w:rsidR="00000000" w:rsidRDefault="00425050">
      <w:pPr>
        <w:pStyle w:val="ConsPlusNormal"/>
        <w:ind w:firstLine="540"/>
        <w:jc w:val="both"/>
      </w:pPr>
      <w:r>
        <w:t xml:space="preserve">Во исполнение </w:t>
      </w:r>
      <w:hyperlink r:id="rId10" w:history="1">
        <w:r>
          <w:rPr/>
          <w:t>пункта 13</w:t>
        </w:r>
      </w:hyperlink>
      <w:r>
        <w:t xml:space="preserve"> плана мероприятий по созданию специальных условий получения общего и дополнительного образования обучающихся с инвалидностью и обучающихся с ограниченными возможностями здоровья на 2018 - 2020 годы, утвержденного Министром просвещения Российской Федерации</w:t>
      </w:r>
      <w:r>
        <w:t xml:space="preserve"> О.Ю. Васильевой 19 июня 2018 г.: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 xml:space="preserve">1. Утвердить прилагаемое примерное </w:t>
      </w:r>
      <w:hyperlink w:anchor="Par29" w:tooltip="ПРИМЕРНОЕ ПОЛОЖЕНИЕ" w:history="1">
        <w:r>
          <w:rPr/>
          <w:t>Положение</w:t>
        </w:r>
      </w:hyperlink>
      <w:r>
        <w:t xml:space="preserve"> об оказании логопедической помощи в организациях, осуществляющих образовательную деятельность (далее - примерное Положение).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2. Ре</w:t>
      </w:r>
      <w:r>
        <w:t>комендовать руководителям органов государственной власти субъектов Российской Федерации, осуществляющих государственное управление в сфере образования, при организации работы по обеспечению оказания логопедической помощи обучающимся в организациях, осущест</w:t>
      </w:r>
      <w:r>
        <w:t xml:space="preserve">вляющих образовательную деятельность, руководствоваться настоящим </w:t>
      </w:r>
      <w:hyperlink w:anchor="Par29" w:tooltip="ПРИМЕРНОЕ ПОЛОЖЕНИЕ" w:history="1">
        <w:r>
          <w:rPr/>
          <w:t>Положением</w:t>
        </w:r>
      </w:hyperlink>
      <w:r>
        <w:t>.</w:t>
      </w: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Normal"/>
        <w:jc w:val="right"/>
      </w:pPr>
      <w:r>
        <w:t>Заместитель Министра</w:t>
      </w:r>
    </w:p>
    <w:p w:rsidR="00000000" w:rsidRDefault="00425050">
      <w:pPr>
        <w:pStyle w:val="ConsPlusNormal"/>
        <w:jc w:val="right"/>
      </w:pPr>
      <w:r>
        <w:t>Д.Е.ГРИБОВ</w:t>
      </w: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Normal"/>
        <w:jc w:val="right"/>
        <w:outlineLvl w:val="0"/>
      </w:pPr>
      <w:r>
        <w:t>Утверждено</w:t>
      </w:r>
    </w:p>
    <w:p w:rsidR="00000000" w:rsidRDefault="00425050">
      <w:pPr>
        <w:pStyle w:val="ConsPlusNormal"/>
        <w:jc w:val="right"/>
      </w:pPr>
      <w:r>
        <w:t>распоряжением</w:t>
      </w:r>
    </w:p>
    <w:p w:rsidR="00000000" w:rsidRDefault="00425050">
      <w:pPr>
        <w:pStyle w:val="ConsPlusNormal"/>
        <w:jc w:val="right"/>
      </w:pPr>
      <w:r>
        <w:t>Министерства просвещения</w:t>
      </w:r>
    </w:p>
    <w:p w:rsidR="00000000" w:rsidRDefault="00425050">
      <w:pPr>
        <w:pStyle w:val="ConsPlusNormal"/>
        <w:jc w:val="right"/>
      </w:pPr>
      <w:r>
        <w:t>Российской Федерации</w:t>
      </w:r>
    </w:p>
    <w:p w:rsidR="00000000" w:rsidRDefault="00425050">
      <w:pPr>
        <w:pStyle w:val="ConsPlusNormal"/>
        <w:jc w:val="right"/>
      </w:pPr>
      <w:r>
        <w:t>от 6 августа 2020 г. N Р-75</w:t>
      </w: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Title"/>
        <w:jc w:val="center"/>
      </w:pPr>
      <w:bookmarkStart w:id="1" w:name="Par29"/>
      <w:bookmarkEnd w:id="1"/>
      <w:r>
        <w:t>ПРИМЕРНОЕ ПОЛОЖЕНИЕ</w:t>
      </w:r>
    </w:p>
    <w:p w:rsidR="00000000" w:rsidRDefault="00425050">
      <w:pPr>
        <w:pStyle w:val="ConsPlusTitle"/>
        <w:jc w:val="center"/>
      </w:pPr>
      <w:r>
        <w:t>ОБ ОКАЗАНИИ ЛОГОПЕДИЧЕСКОЙ ПОМОЩИ В ОРГАНИЗАЦИЯХ,</w:t>
      </w:r>
    </w:p>
    <w:p w:rsidR="00000000" w:rsidRDefault="00425050">
      <w:pPr>
        <w:pStyle w:val="ConsPlusTitle"/>
        <w:jc w:val="center"/>
      </w:pPr>
      <w:r>
        <w:t>ОСУЩЕСТВЛЯЮЩИХ ОБРАЗОВАТЕЛЬНУЮ ДЕЯТЕЛЬНОСТЬ</w:t>
      </w:r>
    </w:p>
    <w:p w:rsidR="00000000" w:rsidRDefault="00425050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25050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25050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42505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42505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11" w:history="1">
              <w:r>
                <w:rPr/>
                <w:t>распоряжения</w:t>
              </w:r>
            </w:hyperlink>
            <w:r>
              <w:rPr>
                <w:color w:val="392C69"/>
              </w:rPr>
              <w:t xml:space="preserve"> Минпросвещения России от 06.04.2021 N Р-77)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25050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425050">
      <w:pPr>
        <w:pStyle w:val="ConsPlusNormal"/>
        <w:jc w:val="both"/>
      </w:pPr>
    </w:p>
    <w:p w:rsidR="00000000" w:rsidRDefault="00425050">
      <w:pPr>
        <w:pStyle w:val="ConsPlusTitle"/>
        <w:jc w:val="center"/>
        <w:outlineLvl w:val="1"/>
      </w:pPr>
      <w:r>
        <w:lastRenderedPageBreak/>
        <w:t>1. Общие положения</w:t>
      </w: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Normal"/>
        <w:ind w:firstLine="540"/>
        <w:jc w:val="both"/>
      </w:pPr>
      <w:r>
        <w:t>1.1. Примерное положение об оказан</w:t>
      </w:r>
      <w:r>
        <w:t>ии логопедической помощи в организациях, осуществляющих образовательную деятельности (далее - Положение) регламентирует деятельность организации, осуществляющей образовательную деятельность (далее - Организация), в части оказания логопедической помощи обуч</w:t>
      </w:r>
      <w:r>
        <w:t>ающимся, имеющим нарушения устной и (или) письменной речи (далее - обучающиеся) и трудности в освоении ими основных общеобразовательных программ (в том числе адаптированных).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1.2. Задачами Организации по оказанию логопедической помощи являются: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организация</w:t>
      </w:r>
      <w:r>
        <w:t xml:space="preserve"> и проведение логопедической диагностики с целью своевременного выявления и последующей коррекции речевых нарушений обучающихся;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организация проведения логопедических занятий с обучающимися с выявленными нарушениями речи;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организация пропедевтической логоп</w:t>
      </w:r>
      <w:r>
        <w:t>едической работы с обучающимися по предупреждению возникновения возможных нарушений в развитии речи, включая разработку конкретных рекомендаций обучающимся, их родителям (законным представителям), педагогическим работникам;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консультирование участников обра</w:t>
      </w:r>
      <w:r>
        <w:t>зовательных отношений по вопросам организации и содержания логопедической работы с обучающимися.</w:t>
      </w: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Title"/>
        <w:jc w:val="center"/>
        <w:outlineLvl w:val="1"/>
      </w:pPr>
      <w:r>
        <w:t>2. Порядок оказания логопедической помощи в Организации</w:t>
      </w: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Normal"/>
        <w:ind w:firstLine="540"/>
        <w:jc w:val="both"/>
      </w:pPr>
      <w:r>
        <w:t>2.1. Логопедическая помощь оказывается Организацией любого типа независимо от ее организационно-правовой формы, а также в рамках сетевой формы реализации образовательных программ &lt;1&gt;.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 xml:space="preserve">&lt;1&gt; </w:t>
      </w:r>
      <w:hyperlink r:id="rId12" w:history="1">
        <w:r>
          <w:rPr/>
          <w:t>Статья 15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Normal"/>
        <w:ind w:firstLine="540"/>
        <w:jc w:val="both"/>
      </w:pPr>
      <w:r>
        <w:t>2.2. При оказании логопедической помощи Организацией ведется документация согласн</w:t>
      </w:r>
      <w:r>
        <w:t xml:space="preserve">о </w:t>
      </w:r>
      <w:hyperlink w:anchor="Par151" w:tooltip="ДОКУМЕНТАЦИЯ ОРГАНИЗАЦИИ ПРИ ОКАЗАНИИ ЛОГОПЕДИЧЕСКОЙ ПОМОЩИ" w:history="1">
        <w:r>
          <w:rPr/>
          <w:t>приложению 1</w:t>
        </w:r>
      </w:hyperlink>
      <w:r>
        <w:t xml:space="preserve"> к Положению.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Срок и порядок хранения документов определяется локальным нормативным актом Организации, регулирующим вопросы оказания логопедической помощи</w:t>
      </w:r>
      <w:r>
        <w:t>.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Рекомендуемый срок хранения документов составляет не менее трех лет с момента завершения оказания логопедической помощи.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2.3. Количество штатных единиц учителей-логопедов определяется локальным нормативным актом Организации, регулирующим вопросы оказания</w:t>
      </w:r>
      <w:r>
        <w:t xml:space="preserve"> логопедической помощи, исходя из: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lastRenderedPageBreak/>
        <w:t>1) количества обучающихся, имеющих заключение психолого-медико-педагогической комиссии (далее - ПМПК) с рекомендациями об обучении по адаптированной основной образовательной программе для обучающихся с ограниченными возмо</w:t>
      </w:r>
      <w:r>
        <w:t>жностями здоровья &lt;2&gt; (далее - ОВЗ) из рекомендуемого расчета 1 штатная единица учителя-логопеда на 6 - 12 &lt;3&gt; указанных обучающихся;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&lt;2&gt; Обучающийся с ограниченными возможностями здоровья - физическое лицо, имеющее недоста</w:t>
      </w:r>
      <w:r>
        <w:t>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 (</w:t>
      </w:r>
      <w:hyperlink r:id="rId13" w:history="1">
        <w:r>
          <w:rPr/>
          <w:t>Пункт 16 статьи 2</w:t>
        </w:r>
      </w:hyperlink>
      <w:r>
        <w:t xml:space="preserve"> Федерального закона от 29 декабря 2012 г. N 273-ФЗ "Об образовании в Российской Федерации").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 xml:space="preserve">&lt;3&gt; Приказы Министерства просвещения Российской Федерации от 31 июля 2020 г. </w:t>
      </w:r>
      <w:hyperlink r:id="rId14" w:history="1">
        <w:r>
          <w:rPr/>
          <w:t>N 373</w:t>
        </w:r>
      </w:hyperlink>
      <w:r>
        <w:t xml:space="preserve">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(зарегистрирован</w:t>
      </w:r>
      <w:r>
        <w:t xml:space="preserve"> Министерством юстиции Российской Федерации 31 августа 2020 г., регистрационный N 59599) и от 28 августа 2020 г. </w:t>
      </w:r>
      <w:hyperlink r:id="rId15" w:history="1">
        <w:r>
          <w:rPr/>
          <w:t>N 442</w:t>
        </w:r>
      </w:hyperlink>
      <w:r>
        <w:t xml:space="preserve"> "Об утверждении Порядка организации и осуществле</w:t>
      </w:r>
      <w:r>
        <w:t>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6 октября 2020 г., регис</w:t>
      </w:r>
      <w:r>
        <w:t>трационный N 60252) с изменением, внесенным приказом Министерства просвещения Российской Федерации от 20 ноября 2020 г. N 655 (зарегистрирован Министерством юстиции Российской Федерации 16 декабря 2020 г., регистрационный N 61494).</w:t>
      </w:r>
    </w:p>
    <w:p w:rsidR="00000000" w:rsidRDefault="00425050">
      <w:pPr>
        <w:pStyle w:val="ConsPlusNormal"/>
        <w:jc w:val="both"/>
      </w:pPr>
      <w:r>
        <w:t xml:space="preserve">(сноска в ред. </w:t>
      </w:r>
      <w:hyperlink r:id="rId16" w:history="1">
        <w:r>
          <w:rPr/>
          <w:t>распоряжения</w:t>
        </w:r>
      </w:hyperlink>
      <w:r>
        <w:t xml:space="preserve"> Минпросвещения России от 06.04.2021 N Р-77)</w:t>
      </w: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Normal"/>
        <w:ind w:firstLine="540"/>
        <w:jc w:val="both"/>
      </w:pPr>
      <w:r>
        <w:t xml:space="preserve">2) количества обучающихся, имеющих заключение психолого-педагогического консилиума (далее - ППк) </w:t>
      </w:r>
      <w:r>
        <w:t>и (или) ПМПК с рекомендациями об оказании психолого-педагогической помощи обучающимся, испытывающим трудности в освоении основных общеобразовательных программ, развитии и социальной адаптации, (проведении коррекционных занятий с учителем-логопедом) из реко</w:t>
      </w:r>
      <w:r>
        <w:t>мендуемого расчета 1 штатная единица учителя-логопеда на 25 таких обучающихся;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3) количества обучающихся, имеющих высокий риск возникновения нарушений речи, выявленный по итогам логопедической диагностики, проведенной учителем-логопедом Организации, из рек</w:t>
      </w:r>
      <w:r>
        <w:t>омендуемого расчета 1 штатная единица учителя-логопеда на 25 таких обучающихся.</w:t>
      </w:r>
    </w:p>
    <w:p w:rsidR="00000000" w:rsidRDefault="00425050">
      <w:pPr>
        <w:pStyle w:val="ConsPlusNormal"/>
        <w:spacing w:before="240"/>
        <w:ind w:firstLine="540"/>
        <w:jc w:val="both"/>
      </w:pPr>
      <w:bookmarkStart w:id="2" w:name="Par62"/>
      <w:bookmarkEnd w:id="2"/>
      <w:r>
        <w:t>2.4. Логопедическая помощь осуществляется на основании личного заявления родителей (законных представителей) и (или) согласия родителей (законных представителей) несо</w:t>
      </w:r>
      <w:r>
        <w:t>вершеннолетних обучающихся (</w:t>
      </w:r>
      <w:hyperlink w:anchor="Par176" w:tooltip="                Согласие родителя (законного представителя)" w:history="1">
        <w:r>
          <w:rPr/>
          <w:t>приложения N 2</w:t>
        </w:r>
      </w:hyperlink>
      <w:r>
        <w:t xml:space="preserve"> и </w:t>
      </w:r>
      <w:hyperlink w:anchor="Par212" w:tooltip="                                 Заявление" w:history="1">
        <w:r>
          <w:rPr/>
          <w:t>N 3</w:t>
        </w:r>
      </w:hyperlink>
      <w:r>
        <w:t xml:space="preserve"> к Положению).</w:t>
      </w:r>
    </w:p>
    <w:p w:rsidR="00000000" w:rsidRDefault="00425050">
      <w:pPr>
        <w:pStyle w:val="ConsPlusNormal"/>
        <w:spacing w:before="240"/>
        <w:ind w:firstLine="540"/>
        <w:jc w:val="both"/>
      </w:pPr>
      <w:bookmarkStart w:id="3" w:name="Par63"/>
      <w:bookmarkEnd w:id="3"/>
      <w:r>
        <w:t>2.5. Логопедическая диаг</w:t>
      </w:r>
      <w:r>
        <w:t>ностика осуществляется не менее двух раз в год, включая входное и контрольное диагностические мероприятия, продолжительностью не менее 15 календарных дней каждое.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Входное и контрольное диагностические мероприятия подразумевают проведение общего срезового о</w:t>
      </w:r>
      <w:r>
        <w:t xml:space="preserve">бследования обучающихся, обследование обучающихся по запросу родителей </w:t>
      </w:r>
      <w:r>
        <w:lastRenderedPageBreak/>
        <w:t xml:space="preserve">(законных представителей) несовершеннолетних обучающихся, педагогических работников, углубленное обследование обучающихся, имеющих нарушения устной и (или) письменной речи и получающих </w:t>
      </w:r>
      <w:r>
        <w:t>логопедическую помощь с целью составления или уточнения плана коррекционной работы учителя-логопеда и другие варианты диагностики, уточняющие речевой статус обучающегося.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По запросу педагогических работников возможна организация внеплановых диагностических</w:t>
      </w:r>
      <w:r>
        <w:t xml:space="preserve"> мер в отношении обучающихся, демонстрирующих признаки нарушения устной и (или) письменной речи. В случае инициации внеплановых диагностических мероприятий педагогическим работником, им должна быть подготовлена педагогическая характеристика (</w:t>
      </w:r>
      <w:hyperlink w:anchor="Par240" w:tooltip="Педагогическая характеристика" w:history="1">
        <w:r>
          <w:rPr/>
          <w:t>приложение N 4</w:t>
        </w:r>
      </w:hyperlink>
      <w:r>
        <w:t xml:space="preserve"> к Положению) обучающегося, демонстрирующего признаки нарушения устной и (или) письменной речи, и оформлено обращение к учителю-логопеду. После получения обращения учитель-логопед (учителя-логопеды)</w:t>
      </w:r>
      <w:r>
        <w:t xml:space="preserve"> проводит диагностические мероприятия с учетом </w:t>
      </w:r>
      <w:hyperlink w:anchor="Par62" w:tooltip="2.4. Логопедическая помощь осуществляется на основании личного заявления родителей (законных представителей) и (или) согласия родителей (законных представителей) несовершеннолетних обучающихся (приложения N 2 и N 3 к Положению)." w:history="1">
        <w:r>
          <w:rPr/>
          <w:t>пункта 2.4</w:t>
        </w:r>
      </w:hyperlink>
      <w:r>
        <w:t xml:space="preserve"> Положения.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 xml:space="preserve">2.6. Списочный состав обучающихся, нуждающихся в получении логопедической помощи, формируется на основании результатов логопедической диагностики с учетом выраженности речевого нарушения </w:t>
      </w:r>
      <w:r>
        <w:t>обучающегося, рекомендаций ПМПК, ППк.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Зачисление обучающихся на логопедические занятия может производиться в течение всего учебного года.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Отчисление обучающихся с логопедических занятий осуществляется по мере преодоления речевых нарушений, компенсации рече</w:t>
      </w:r>
      <w:r>
        <w:t>вых особенностей конкретного ребенка.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Зачисление на логопедические занятия обучающихся, нуждающихся в получении логопедической помощи, и их отчисление осуществляется на основании распорядительного акта руководителя Организации.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 xml:space="preserve">2.7. Логопедические занятия </w:t>
      </w:r>
      <w:r>
        <w:t>с обучающимися проводятся в индивидуальной и (или) групповой/подгрупповой формах. Количество и периодичность групповых/подгрупповых и индивидуальных занятий определяется учителем-логопедом (учителями-логопедами) с учетом выраженности речевого нарушения обу</w:t>
      </w:r>
      <w:r>
        <w:t>чающегося, рекомендаций ПМПК, ППк.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2.8. Логопедические занятия с обучающимися проводятся с учетом режима работы Организации &lt;4&gt;.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 xml:space="preserve">&lt;4&gt; Постановления Главного государственного санитарного врача Российской Федерации от 28 сентября 2020 г. </w:t>
      </w:r>
      <w:hyperlink r:id="rId17" w:history="1">
        <w:r>
          <w:rPr/>
          <w:t>N 28</w:t>
        </w:r>
      </w:hyperlink>
      <w:r>
        <w:t xml:space="preserve"> "Об утвер</w:t>
      </w:r>
      <w:r>
        <w:t xml:space="preserve">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(зарегистрировано Министерством юстиции Российской Федерации 18 декабря 2020 г., регистрационный </w:t>
      </w:r>
      <w:r>
        <w:t xml:space="preserve">N 61573) (далее - постановление N 28) и от 28 января 2021 г. </w:t>
      </w:r>
      <w:hyperlink r:id="rId18" w:history="1">
        <w:r>
          <w:rPr/>
          <w:t>N 2</w:t>
        </w:r>
      </w:hyperlink>
      <w:r>
        <w:t xml:space="preserve"> "Об утверждении санитарных правил и норм СанПиН 1.2.3685-21 "Гигиенические нормативы и требования к об</w:t>
      </w:r>
      <w:r>
        <w:t>еспечению безопасности и (или) безвредности для человека факторов среды обитания" (зарегистрировано Министерством юстиции Российской Федерации 29 января 2021 г., регистрационный N 62297) (далее - постановление N 2).</w:t>
      </w:r>
    </w:p>
    <w:p w:rsidR="00000000" w:rsidRDefault="00425050">
      <w:pPr>
        <w:pStyle w:val="ConsPlusNormal"/>
        <w:jc w:val="both"/>
      </w:pPr>
      <w:r>
        <w:t xml:space="preserve">(сноска в ред. </w:t>
      </w:r>
      <w:hyperlink r:id="rId19" w:history="1">
        <w:r>
          <w:rPr/>
          <w:t>распоряжения</w:t>
        </w:r>
      </w:hyperlink>
      <w:r>
        <w:t xml:space="preserve"> Минпросвещения России от 06.04.2021 N Р-77)</w:t>
      </w: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Normal"/>
        <w:ind w:firstLine="540"/>
        <w:jc w:val="both"/>
      </w:pPr>
      <w:r>
        <w:t>2.9. Содержание коррекционной работы с обучающимися определяется учителем-логопедом (учителями-логопедами) на осн</w:t>
      </w:r>
      <w:r>
        <w:t>овании рекомендаций ПМПК, ППк и результатов логопедической диагностики.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2.10. Логопедические занятия должны проводиться в помещениях, оборудованных с учетом особых образовательных потребностей обучающихся и состояния их здоровья и отвечающих санитарно-гиги</w:t>
      </w:r>
      <w:r>
        <w:t>еническим требованиям, предъявляемым к данным помещениям (</w:t>
      </w:r>
      <w:hyperlink w:anchor="Par305" w:tooltip="РЕКОМЕНДАЦИИ" w:history="1">
        <w:r>
          <w:rPr/>
          <w:t>приложение N 5</w:t>
        </w:r>
      </w:hyperlink>
      <w:r>
        <w:t xml:space="preserve"> к Положению).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2.11. В рабочее время учителя-логопеда включается непосредственно педагогическая работа с обучающими из расчета 20 часов в недел</w:t>
      </w:r>
      <w:r>
        <w:t>ю &lt;5&gt; за ставку заработной платы, а также другая педагогическая работа, предусмотренная трудовыми (должностными) обязанностями и (или) индивидуальным планом, - методическая, подготовительная, организационная и иная.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 xml:space="preserve">&lt;5&gt; </w:t>
      </w:r>
      <w:hyperlink r:id="rId20" w:history="1">
        <w:r>
          <w:rPr/>
          <w:t>Приказ</w:t>
        </w:r>
      </w:hyperlink>
      <w:r>
        <w:t xml:space="preserve"> Министерства образования и науки Российской Федерации от 22 декабря 2014 г. N 1601 "О продолжительности рабочего времени (нормах часов педагогической работы за ста</w:t>
      </w:r>
      <w:r>
        <w:t xml:space="preserve">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(зарегистрирован Министерством юстиции Российской Федерации 25 февраля 2015 г., регистрационный N 36204) </w:t>
      </w:r>
      <w:r>
        <w:t>с изменениями, внесенными приказом Министерства образования и науки Российской Федерации от 29 июня 2016 г. N 755 (зарегистрирован Министерством юстиции Российской Федерации 15 июля 2016 г., регистрационный N 42884) и приказом Министерства просвещения Росс</w:t>
      </w:r>
      <w:r>
        <w:t>ийской Федерации от 13 мая 2019 г. N 234 (зарегистрирован Министерством юстиции Российской Федерации 21 мая 2019 г., регистрационный N 54675).</w:t>
      </w:r>
    </w:p>
    <w:p w:rsidR="00000000" w:rsidRDefault="00425050">
      <w:pPr>
        <w:pStyle w:val="ConsPlusNormal"/>
        <w:jc w:val="both"/>
      </w:pPr>
      <w:r>
        <w:t xml:space="preserve">(сноска в ред. </w:t>
      </w:r>
      <w:hyperlink r:id="rId21" w:history="1">
        <w:r>
          <w:rPr/>
          <w:t>распоряжения</w:t>
        </w:r>
      </w:hyperlink>
      <w:r>
        <w:t xml:space="preserve"> Минпросвещения России от 06.04.2021 N Р-77)</w:t>
      </w: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Normal"/>
        <w:ind w:firstLine="540"/>
        <w:jc w:val="both"/>
      </w:pPr>
      <w:r>
        <w:t>2.12. Консультативная деятельность учителя-логопеда (учителей-логопедов) заключается в формировании единой стратегии эффективного преодоления речевых особенностей обучающихся при совмест</w:t>
      </w:r>
      <w:r>
        <w:t>ной работе всех участников образовательного процесса (административных и педагогических работников Организации, родителей (законных представителей), которая предполагает информирование о задачах, специфике, особенностях организации коррекционно-развивающей</w:t>
      </w:r>
      <w:r>
        <w:t xml:space="preserve"> работы учителя-логопеда с обучающимся.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Консультативная деятельность может осуществляться через организацию: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постоянно действующей консультативной службы для родителей;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индивидуального и группового консультирования родителей (законных представителей), педа</w:t>
      </w:r>
      <w:r>
        <w:t>гогических и руководящих работников Организации;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информационных стендов.</w:t>
      </w: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Title"/>
        <w:jc w:val="center"/>
        <w:outlineLvl w:val="1"/>
      </w:pPr>
      <w:r>
        <w:t>3. Логопедическая помощь при освоении образовательных</w:t>
      </w:r>
    </w:p>
    <w:p w:rsidR="00000000" w:rsidRDefault="00425050">
      <w:pPr>
        <w:pStyle w:val="ConsPlusTitle"/>
        <w:jc w:val="center"/>
      </w:pPr>
      <w:r>
        <w:t>программ дошкольного образования</w:t>
      </w: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Normal"/>
        <w:ind w:firstLine="540"/>
        <w:jc w:val="both"/>
      </w:pPr>
      <w:r>
        <w:t xml:space="preserve">3.1. Содержание и формы деятельности учителя-логопеда (учителей-логопедов) по оказанию помощи </w:t>
      </w:r>
      <w:r>
        <w:t>детям, испытывающим трудности в освоении образовательных программ дошкольного образования определяются с учетом локальных нормативных актов Организации.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 xml:space="preserve">3.2. На логопедические занятия зачисляются воспитанники групп любой направленности, групп по присмотру </w:t>
      </w:r>
      <w:r>
        <w:t>и уходу без реализации образовательной программы, разновозрастных групп, дети, не посещающие дошкольную образовательную организацию, и дети, осваивающие образовательные программы дошкольного образования (в том числе адаптированные) и нуждающиеся в длительн</w:t>
      </w:r>
      <w:r>
        <w:t>ом лечении, а также дети-инвалиды, которые по состоянию здоровья не могут посещать Организации, получающие образование на дому, в медицинских организациях или в форме семейного образования, имеющие нарушения в развитии устной речи.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3.3. Логопедическая помо</w:t>
      </w:r>
      <w:r>
        <w:t xml:space="preserve">щь осуществляется в соответствии с </w:t>
      </w:r>
      <w:hyperlink w:anchor="Par63" w:tooltip="2.5. Логопедическая диагностика осуществляется не менее двух раз в год, включая входное и контрольное диагностические мероприятия, продолжительностью не менее 15 календарных дней каждое." w:history="1">
        <w:r>
          <w:rPr/>
          <w:t>пунктом 2.</w:t>
        </w:r>
        <w:r>
          <w:rPr/>
          <w:t>5</w:t>
        </w:r>
      </w:hyperlink>
      <w:r>
        <w:t xml:space="preserve"> Положения.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 xml:space="preserve">Для детей, получающих образование вне Организации (в форме семейного образования), а также для детей, не посещающих Организацию, также необходимо предоставление медицинской справки по </w:t>
      </w:r>
      <w:hyperlink r:id="rId22" w:history="1">
        <w:r>
          <w:rPr/>
          <w:t>форме 026/у-2000</w:t>
        </w:r>
      </w:hyperlink>
      <w:r>
        <w:t xml:space="preserve"> "Медицинская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</w:t>
      </w:r>
      <w:r>
        <w:t>сионального образования, детских домов и школ-интернатов" &lt;6&gt;;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 xml:space="preserve">&lt;6&gt; </w:t>
      </w:r>
      <w:hyperlink r:id="rId23" w:history="1">
        <w:r>
          <w:rPr/>
          <w:t>Приказ</w:t>
        </w:r>
      </w:hyperlink>
      <w:r>
        <w:t xml:space="preserve"> Министерства здравоохранения Российской Федерации от 3 июля 2000 г. N 241 "Об утверждении "Медицинской карты ребенка для образовательных учреждений".</w:t>
      </w: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Normal"/>
        <w:ind w:firstLine="540"/>
        <w:jc w:val="both"/>
      </w:pPr>
      <w:r>
        <w:t>3.4. Рекомендуемая периодичность проведения логопедических занятий: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 xml:space="preserve">1) для воспитанников с ОВЗ, имеющих </w:t>
      </w:r>
      <w:r>
        <w:t>заключение ПМПК с рекомендацией об обучении по адаптированной основной образовательной программе дошкольного образования, определяется выраженностью речевого нарушения и требованиями адаптированной основной образовательной программы и составляет не менее д</w:t>
      </w:r>
      <w:r>
        <w:t>вух логопедических занятий в неделю (в форме групповых/подгрупповых и индивидуальных занятий);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2) для воспитанников, имеющих заключение ППк и (или) ПМПК с рекомендациями об оказании психолого-педагогической помощи обучающимся, испытывающим трудности в осво</w:t>
      </w:r>
      <w:r>
        <w:t>ении основных общеобразовательных программ, развитии и социальной адаптации (проведении коррекционных занятий с учителем-логопедом), определяется выраженностью речевого нарушения и составляет не менее двух логопедических занятий в неделю (в форме групповых</w:t>
      </w:r>
      <w:r>
        <w:t>/подгрупповых и индивидуальных занятий);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3) для воспитанников, имеющих высокий риск возникновения нарушений речи, выявленный по итогам логопедической диагностики, определяется (в форме групповых и (или) индивидуальных занятий) в соответствии с программой п</w:t>
      </w:r>
      <w:r>
        <w:t>сихолого-педагогического сопровождения, разработанной и утвержденной Организацией.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При организации логопедической помощи детям младенческого и раннего возраста занятия могут проводиться в форме консультирования родителей (законных представителей) по вопрос</w:t>
      </w:r>
      <w:r>
        <w:t>ам организации деятельности их ребенка, создания предметно-развивающей среды и обеспечения социальной ситуации развития.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3.5. Продолжительность логопедических занятий определяется в соответствии с санитарно-эпидемиологическими требованиями &lt;7&gt; и составляет</w:t>
      </w:r>
      <w:r>
        <w:t>: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 xml:space="preserve">&lt;7&gt; </w:t>
      </w:r>
      <w:hyperlink r:id="rId24" w:history="1">
        <w:r>
          <w:rPr/>
          <w:t>Постановление</w:t>
        </w:r>
      </w:hyperlink>
      <w:r>
        <w:t xml:space="preserve"> N 2.</w:t>
      </w:r>
    </w:p>
    <w:p w:rsidR="00000000" w:rsidRDefault="00425050">
      <w:pPr>
        <w:pStyle w:val="ConsPlusNormal"/>
        <w:jc w:val="both"/>
      </w:pPr>
      <w:r>
        <w:t xml:space="preserve">(сноска в ред. </w:t>
      </w:r>
      <w:hyperlink r:id="rId25" w:history="1">
        <w:r>
          <w:rPr/>
          <w:t>распоряжения</w:t>
        </w:r>
      </w:hyperlink>
      <w:r>
        <w:t xml:space="preserve"> Минпросвещения России от 06.04.2021 N Р-77)</w:t>
      </w: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Normal"/>
        <w:ind w:firstLine="540"/>
        <w:jc w:val="both"/>
      </w:pPr>
      <w:r>
        <w:t>для детей от 1,5 до 3 лет - не более 10 мин;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для детей от 3 до 4-х лет - не более 15 мин;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для детей от 4-х до 5-ти лет - не более 20 мин;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для детей от 5 до 6-ти лет - не более 25 мин</w:t>
      </w:r>
      <w:r>
        <w:t>;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для детей от 6-ти до 7-ми лет - не более 30 мин.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3.6 Предельная наполняемость групповых/подгрупповых занятий: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1) для воспитанников с ОВЗ, имеющих заключение ПМПК с рекомендациями об обучении по адаптированной основной образовательной программе дошкольног</w:t>
      </w:r>
      <w:r>
        <w:t>о образования - не более 12 человек;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2) для воспитанников, имеющих заключение ППк и (или) ПМПК с рекомендациями об оказании психолого-педагогической помощи обучающимся, испытывающим трудности в освоении основных общеобразовательных программ, развитии и соц</w:t>
      </w:r>
      <w:r>
        <w:t>иальной адаптации (проведении коррекционных занятий с учителем-логопедом), не более 12 человек;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3) для воспитанников, имеющих высокий риск возникновения нарушений речи, выявленный по итогам логопедической диагностики, предельная наполняемость группы опреде</w:t>
      </w:r>
      <w:r>
        <w:t>ляется в соответствии с программой психолого-педагогического сопровождения, разработанной и утвержденной Организацией.</w:t>
      </w: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Title"/>
        <w:jc w:val="center"/>
        <w:outlineLvl w:val="1"/>
      </w:pPr>
      <w:r>
        <w:t>4. Логопедическая помощь при освоении образовательных</w:t>
      </w:r>
    </w:p>
    <w:p w:rsidR="00000000" w:rsidRDefault="00425050">
      <w:pPr>
        <w:pStyle w:val="ConsPlusTitle"/>
        <w:jc w:val="center"/>
      </w:pPr>
      <w:r>
        <w:t>программ начального общего, основного общего и среднего</w:t>
      </w:r>
    </w:p>
    <w:p w:rsidR="00000000" w:rsidRDefault="00425050">
      <w:pPr>
        <w:pStyle w:val="ConsPlusTitle"/>
        <w:jc w:val="center"/>
      </w:pPr>
      <w:r>
        <w:t>общего образования</w:t>
      </w: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Normal"/>
        <w:ind w:firstLine="540"/>
        <w:jc w:val="both"/>
      </w:pPr>
      <w:r>
        <w:t>4.1. Содержание и формы деятельности учителя-логопеда (учителей-логопедов) по оказанию помощи детям, испытывающим трудности в освоении образовательных программ начального общего, основного общего и среднего общего образования определяются с учетом локальны</w:t>
      </w:r>
      <w:r>
        <w:t>х нормативных актов Организации.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4.2. Учащиеся могут получать логопедическую помощь независимо от формы получения образования и формы обучения.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4.3. Рекомендуемая периодичность проведения логопедических занятий: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1) для учащихся с ОВЗ, имеющих заключение ПМ</w:t>
      </w:r>
      <w:r>
        <w:t>ПК с рекомендацией об обучении по адаптированной основной образовательной программе общего образования, определяется выраженностью речевого нарушения и требованиями адаптированной основной общеобразовательной программы и составляет (в форме групповых и (ил</w:t>
      </w:r>
      <w:r>
        <w:t>и) индивидуальных занятий) не менее трех логопедических занятий в неделю для обучающихся с тяжелыми нарушениями речи и не менее одного-двух логопедических занятий в неделю для других категорий обучающихся с ОВЗ;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2) для учащихся, имеющих заключение ППк и (и</w:t>
      </w:r>
      <w:r>
        <w:t>ли) ПМПК с рекомендациями об оказании психолого-педагогической помощи обучающимся, испытывающим трудности в освоении основных общеобразовательных программ, развитии и социальной адаптации (проведении коррекционных занятий с учителем-логопедом), определяетс</w:t>
      </w:r>
      <w:r>
        <w:t>я выраженностью речевого нарушения и составляет (в форме групповых и индивидуальных занятий) не менее двух логопедических занятий в неделю;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3) для учащихся, имеющих риск возникновения нарушений речи, выявленных по итогам логопедической диагностики, определ</w:t>
      </w:r>
      <w:r>
        <w:t>яется (в форме групповых и (или) индивидуальных занятий) в соответствии с программой психолого-педагогического сопровождения, разработанной и утвержденной Организацией.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4.4. Продолжительность логопедических занятий определяется в соответствии с санитарно-э</w:t>
      </w:r>
      <w:r>
        <w:t>пидемиологическими требованиями &lt;8&gt; и составляет: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 xml:space="preserve">&lt;8&gt; </w:t>
      </w:r>
      <w:hyperlink r:id="rId26" w:history="1">
        <w:r>
          <w:rPr/>
          <w:t>Постановление</w:t>
        </w:r>
      </w:hyperlink>
      <w:r>
        <w:t xml:space="preserve"> N 28.</w:t>
      </w:r>
    </w:p>
    <w:p w:rsidR="00000000" w:rsidRDefault="00425050">
      <w:pPr>
        <w:pStyle w:val="ConsPlusNormal"/>
        <w:jc w:val="both"/>
      </w:pPr>
      <w:r>
        <w:t xml:space="preserve">(сноска в ред. </w:t>
      </w:r>
      <w:hyperlink r:id="rId27" w:history="1">
        <w:r>
          <w:rPr/>
          <w:t>распоряжения</w:t>
        </w:r>
      </w:hyperlink>
      <w:r>
        <w:t xml:space="preserve"> Минпросвещения России от 06.04.2021 N Р-77)</w:t>
      </w: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Normal"/>
        <w:ind w:firstLine="540"/>
        <w:jc w:val="both"/>
      </w:pPr>
      <w:r>
        <w:t>в 1 (дополнительном) - 1 классах - групповое занятие - 35 - 40 мин, индивидуальное - 20 - 40 мин,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 xml:space="preserve">во 2 - 11 (12) классах - групповое </w:t>
      </w:r>
      <w:r>
        <w:t>занятие - 40 - 45 мин, индивидуальное - 20 - 45 мин.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4.5. Рекомендуемая предельная наполняемость групповых занятий: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1) для учащихся с ОВЗ, имеющих заключение ПМПК с рекомендацией об обучении по адаптированной основной образовательной программе общего образ</w:t>
      </w:r>
      <w:r>
        <w:t>ования, не более 6 - 8 человек;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2) для учащихся, имеющих заключение ППк и (или) ПМПК с рекомендациями об оказании психолого-педагогической помощи обучающимся, испытывающим трудности в освоении основных общеобразовательных программ, развитии и социальной ад</w:t>
      </w:r>
      <w:r>
        <w:t>аптации, не более 6 - 8 человек;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3) для учащихся, имеющих риск возникновения нарушений речи, выявленный по итогам логопедической диагностики, предельная наполняемость группы определяется программой психолого-педагогического сопровождения, разработанной и у</w:t>
      </w:r>
      <w:r>
        <w:t>твержденной Организацией.</w:t>
      </w: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Normal"/>
        <w:jc w:val="right"/>
        <w:outlineLvl w:val="1"/>
      </w:pPr>
      <w:r>
        <w:t>Приложение N 1</w:t>
      </w:r>
    </w:p>
    <w:p w:rsidR="00000000" w:rsidRDefault="00425050">
      <w:pPr>
        <w:pStyle w:val="ConsPlusNormal"/>
        <w:jc w:val="right"/>
      </w:pPr>
      <w:r>
        <w:t>к Примерному положению</w:t>
      </w:r>
    </w:p>
    <w:p w:rsidR="00000000" w:rsidRDefault="00425050">
      <w:pPr>
        <w:pStyle w:val="ConsPlusNormal"/>
        <w:jc w:val="right"/>
      </w:pPr>
      <w:r>
        <w:t>об оказании логопедической помощи</w:t>
      </w:r>
    </w:p>
    <w:p w:rsidR="00000000" w:rsidRDefault="00425050">
      <w:pPr>
        <w:pStyle w:val="ConsPlusNormal"/>
        <w:jc w:val="right"/>
      </w:pPr>
      <w:r>
        <w:t>в организациях, осуществляющих</w:t>
      </w:r>
    </w:p>
    <w:p w:rsidR="00000000" w:rsidRDefault="00425050">
      <w:pPr>
        <w:pStyle w:val="ConsPlusNormal"/>
        <w:jc w:val="right"/>
      </w:pPr>
      <w:r>
        <w:t>образовательную деятельность</w:t>
      </w: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Title"/>
        <w:jc w:val="center"/>
      </w:pPr>
      <w:bookmarkStart w:id="4" w:name="Par151"/>
      <w:bookmarkEnd w:id="4"/>
      <w:r>
        <w:t>ДОКУМЕНТАЦИЯ ОРГАНИЗАЦИИ ПРИ ОКАЗАНИИ ЛОГОПЕДИЧЕСКОЙ ПОМОЩИ</w:t>
      </w: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Normal"/>
        <w:ind w:firstLine="540"/>
        <w:jc w:val="both"/>
      </w:pPr>
      <w:r>
        <w:t>1. Программы и/или планы логопедической работы.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2. Годовой план работы учителя-логопеда (учителей-логопедов).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3. Расписание занятий учителей-логопедов.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4. Индивидуальные карты речевого развития обучающихся, получающих логопедическую помощь.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5. Журнал учета</w:t>
      </w:r>
      <w:r>
        <w:t xml:space="preserve"> посещаемости логопедических занятий.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6. Отчетная документация по результатам логопедической работы.</w:t>
      </w: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Normal"/>
        <w:jc w:val="right"/>
        <w:outlineLvl w:val="1"/>
      </w:pPr>
      <w:r>
        <w:t>Приложение N 2</w:t>
      </w:r>
    </w:p>
    <w:p w:rsidR="00000000" w:rsidRDefault="00425050">
      <w:pPr>
        <w:pStyle w:val="ConsPlusNormal"/>
        <w:jc w:val="right"/>
      </w:pPr>
      <w:r>
        <w:t>к Примерному положению</w:t>
      </w:r>
    </w:p>
    <w:p w:rsidR="00000000" w:rsidRDefault="00425050">
      <w:pPr>
        <w:pStyle w:val="ConsPlusNormal"/>
        <w:jc w:val="right"/>
      </w:pPr>
      <w:r>
        <w:t>об оказании логопедической помощи</w:t>
      </w:r>
    </w:p>
    <w:p w:rsidR="00000000" w:rsidRDefault="00425050">
      <w:pPr>
        <w:pStyle w:val="ConsPlusNormal"/>
        <w:jc w:val="right"/>
      </w:pPr>
      <w:r>
        <w:t>в организациях, осуществляющих</w:t>
      </w:r>
    </w:p>
    <w:p w:rsidR="00000000" w:rsidRDefault="00425050">
      <w:pPr>
        <w:pStyle w:val="ConsPlusNormal"/>
        <w:jc w:val="right"/>
      </w:pPr>
      <w:r>
        <w:t>образовательную деятельность</w:t>
      </w: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Normal"/>
        <w:jc w:val="center"/>
      </w:pPr>
      <w:r>
        <w:t>ПРИМЕРНЫЙ ОБРАЗЕЦ</w:t>
      </w: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Nonformat"/>
        <w:jc w:val="both"/>
      </w:pPr>
      <w:r>
        <w:t xml:space="preserve">                                                  Руководителю организации,</w:t>
      </w:r>
    </w:p>
    <w:p w:rsidR="00000000" w:rsidRDefault="00425050">
      <w:pPr>
        <w:pStyle w:val="ConsPlusNonformat"/>
        <w:jc w:val="both"/>
      </w:pPr>
      <w:r>
        <w:t xml:space="preserve">                                             осуществляющей образовательную</w:t>
      </w:r>
    </w:p>
    <w:p w:rsidR="00000000" w:rsidRDefault="00425050">
      <w:pPr>
        <w:pStyle w:val="ConsPlusNonformat"/>
        <w:jc w:val="both"/>
      </w:pPr>
      <w:r>
        <w:t xml:space="preserve">                                                               деятельность</w:t>
      </w:r>
    </w:p>
    <w:p w:rsidR="00000000" w:rsidRDefault="00425050">
      <w:pPr>
        <w:pStyle w:val="ConsPlusNonformat"/>
        <w:jc w:val="both"/>
      </w:pPr>
    </w:p>
    <w:p w:rsidR="00000000" w:rsidRDefault="00425050">
      <w:pPr>
        <w:pStyle w:val="ConsPlusNonformat"/>
        <w:jc w:val="both"/>
      </w:pPr>
      <w:bookmarkStart w:id="5" w:name="Par176"/>
      <w:bookmarkEnd w:id="5"/>
      <w:r>
        <w:t xml:space="preserve">                Согласие родителя (законного представителя)</w:t>
      </w:r>
    </w:p>
    <w:p w:rsidR="00000000" w:rsidRDefault="00425050">
      <w:pPr>
        <w:pStyle w:val="ConsPlusNonformat"/>
        <w:jc w:val="both"/>
      </w:pPr>
      <w:r>
        <w:t xml:space="preserve">                        обучающегося на проведение</w:t>
      </w:r>
    </w:p>
    <w:p w:rsidR="00000000" w:rsidRDefault="00425050">
      <w:pPr>
        <w:pStyle w:val="ConsPlusNonformat"/>
        <w:jc w:val="both"/>
      </w:pPr>
      <w:r>
        <w:t xml:space="preserve">                  логопедической диагностики обучающегося</w:t>
      </w:r>
    </w:p>
    <w:p w:rsidR="00000000" w:rsidRDefault="00425050">
      <w:pPr>
        <w:pStyle w:val="ConsPlusNonformat"/>
        <w:jc w:val="both"/>
      </w:pPr>
    </w:p>
    <w:p w:rsidR="00000000" w:rsidRDefault="00425050">
      <w:pPr>
        <w:pStyle w:val="ConsPlusNonformat"/>
        <w:jc w:val="both"/>
      </w:pPr>
      <w:r>
        <w:t>Я, ________________________________________________________________________</w:t>
      </w:r>
    </w:p>
    <w:p w:rsidR="00000000" w:rsidRDefault="00425050">
      <w:pPr>
        <w:pStyle w:val="ConsPlusNonformat"/>
        <w:jc w:val="both"/>
      </w:pPr>
      <w:r>
        <w:t xml:space="preserve">          </w:t>
      </w:r>
      <w:r>
        <w:t xml:space="preserve">  ФИО родителя (законного представителя) обучающегося</w:t>
      </w:r>
    </w:p>
    <w:p w:rsidR="00000000" w:rsidRDefault="00425050">
      <w:pPr>
        <w:pStyle w:val="ConsPlusNonformat"/>
        <w:jc w:val="both"/>
      </w:pPr>
      <w:r>
        <w:t>являясь родителем (законным представителем) _______________________________</w:t>
      </w:r>
    </w:p>
    <w:p w:rsidR="00000000" w:rsidRDefault="00425050">
      <w:pPr>
        <w:pStyle w:val="ConsPlusNonformat"/>
        <w:jc w:val="both"/>
      </w:pPr>
      <w:r>
        <w:t xml:space="preserve">        (нужное подчеркнуть)</w:t>
      </w:r>
    </w:p>
    <w:p w:rsidR="00000000" w:rsidRDefault="00425050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425050">
      <w:pPr>
        <w:pStyle w:val="ConsPlusNonformat"/>
        <w:jc w:val="both"/>
      </w:pPr>
      <w:r>
        <w:t>_____________________</w:t>
      </w:r>
      <w:r>
        <w:t>______________________________________________________</w:t>
      </w:r>
    </w:p>
    <w:p w:rsidR="00000000" w:rsidRDefault="00425050">
      <w:pPr>
        <w:pStyle w:val="ConsPlusNonformat"/>
        <w:jc w:val="both"/>
      </w:pPr>
      <w:r>
        <w:t xml:space="preserve">          (ФИО, класс/группа, в котором/ой обучается обучающийся,</w:t>
      </w:r>
    </w:p>
    <w:p w:rsidR="00000000" w:rsidRDefault="00425050">
      <w:pPr>
        <w:pStyle w:val="ConsPlusNonformat"/>
        <w:jc w:val="both"/>
      </w:pPr>
      <w:r>
        <w:t xml:space="preserve">                        дата (дд.мм.гг.) рождения)</w:t>
      </w:r>
    </w:p>
    <w:p w:rsidR="00000000" w:rsidRDefault="00425050">
      <w:pPr>
        <w:pStyle w:val="ConsPlusNonformat"/>
        <w:jc w:val="both"/>
      </w:pPr>
      <w:r>
        <w:t>выражаю согласие на проведение логопедической диагностики моего ребенка.</w:t>
      </w:r>
    </w:p>
    <w:p w:rsidR="00000000" w:rsidRDefault="00425050">
      <w:pPr>
        <w:pStyle w:val="ConsPlusNonformat"/>
        <w:jc w:val="both"/>
      </w:pPr>
    </w:p>
    <w:p w:rsidR="00000000" w:rsidRDefault="00425050">
      <w:pPr>
        <w:pStyle w:val="ConsPlusNonformat"/>
        <w:jc w:val="both"/>
      </w:pPr>
      <w:r>
        <w:t>"__" _____</w:t>
      </w:r>
      <w:r>
        <w:t>_______ 20__ г. /_____________/__________________________________</w:t>
      </w:r>
    </w:p>
    <w:p w:rsidR="00000000" w:rsidRDefault="00425050">
      <w:pPr>
        <w:pStyle w:val="ConsPlusNonformat"/>
        <w:jc w:val="both"/>
      </w:pPr>
      <w:r>
        <w:t xml:space="preserve">                             (подпись)         (расшифровка подписи)</w:t>
      </w: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Normal"/>
        <w:jc w:val="right"/>
        <w:outlineLvl w:val="1"/>
      </w:pPr>
      <w:r>
        <w:t>Приложение N 3</w:t>
      </w:r>
    </w:p>
    <w:p w:rsidR="00000000" w:rsidRDefault="00425050">
      <w:pPr>
        <w:pStyle w:val="ConsPlusNormal"/>
        <w:jc w:val="right"/>
      </w:pPr>
      <w:r>
        <w:t>к Примерному Положению</w:t>
      </w:r>
    </w:p>
    <w:p w:rsidR="00000000" w:rsidRDefault="00425050">
      <w:pPr>
        <w:pStyle w:val="ConsPlusNormal"/>
        <w:jc w:val="right"/>
      </w:pPr>
      <w:r>
        <w:t>об оказании логопедической помощи</w:t>
      </w:r>
    </w:p>
    <w:p w:rsidR="00000000" w:rsidRDefault="00425050">
      <w:pPr>
        <w:pStyle w:val="ConsPlusNormal"/>
        <w:jc w:val="right"/>
      </w:pPr>
      <w:r>
        <w:t>в организациях, осуществляющих</w:t>
      </w:r>
    </w:p>
    <w:p w:rsidR="00000000" w:rsidRDefault="00425050">
      <w:pPr>
        <w:pStyle w:val="ConsPlusNormal"/>
        <w:jc w:val="right"/>
      </w:pPr>
      <w:r>
        <w:t>образовательную деятельность</w:t>
      </w: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Normal"/>
        <w:jc w:val="center"/>
      </w:pPr>
      <w:r>
        <w:t>ПРИМЕРНЫЙ ОБРАЗЕЦ</w:t>
      </w: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Nonformat"/>
        <w:jc w:val="both"/>
      </w:pPr>
      <w:r>
        <w:t xml:space="preserve">                                                  Руководителю организации,</w:t>
      </w:r>
    </w:p>
    <w:p w:rsidR="00000000" w:rsidRDefault="00425050">
      <w:pPr>
        <w:pStyle w:val="ConsPlusNonformat"/>
        <w:jc w:val="both"/>
      </w:pPr>
      <w:r>
        <w:t xml:space="preserve">                                             осуществляющей образовательную</w:t>
      </w:r>
    </w:p>
    <w:p w:rsidR="00000000" w:rsidRDefault="00425050">
      <w:pPr>
        <w:pStyle w:val="ConsPlusNonformat"/>
        <w:jc w:val="both"/>
      </w:pPr>
      <w:r>
        <w:t xml:space="preserve">                                                       </w:t>
      </w:r>
      <w:r>
        <w:t xml:space="preserve">        деятельность</w:t>
      </w:r>
    </w:p>
    <w:p w:rsidR="00000000" w:rsidRDefault="00425050">
      <w:pPr>
        <w:pStyle w:val="ConsPlusNonformat"/>
        <w:jc w:val="both"/>
      </w:pPr>
      <w:r>
        <w:t xml:space="preserve">                                             от ___________________________</w:t>
      </w:r>
    </w:p>
    <w:p w:rsidR="00000000" w:rsidRDefault="00425050">
      <w:pPr>
        <w:pStyle w:val="ConsPlusNonformat"/>
        <w:jc w:val="both"/>
      </w:pPr>
      <w:r>
        <w:t xml:space="preserve">                                                        ФИО родителя</w:t>
      </w:r>
    </w:p>
    <w:p w:rsidR="00000000" w:rsidRDefault="00425050">
      <w:pPr>
        <w:pStyle w:val="ConsPlusNonformat"/>
        <w:jc w:val="both"/>
      </w:pPr>
      <w:r>
        <w:t xml:space="preserve">                                                 (законного представителя)</w:t>
      </w:r>
    </w:p>
    <w:p w:rsidR="00000000" w:rsidRDefault="00425050">
      <w:pPr>
        <w:pStyle w:val="ConsPlusNonformat"/>
        <w:jc w:val="both"/>
      </w:pPr>
    </w:p>
    <w:p w:rsidR="00000000" w:rsidRDefault="00425050">
      <w:pPr>
        <w:pStyle w:val="ConsPlusNonformat"/>
        <w:jc w:val="both"/>
      </w:pPr>
      <w:bookmarkStart w:id="6" w:name="Par212"/>
      <w:bookmarkEnd w:id="6"/>
      <w:r>
        <w:t xml:space="preserve">  </w:t>
      </w:r>
      <w:r>
        <w:t xml:space="preserve">                               Заявление</w:t>
      </w:r>
    </w:p>
    <w:p w:rsidR="00000000" w:rsidRDefault="00425050">
      <w:pPr>
        <w:pStyle w:val="ConsPlusNonformat"/>
        <w:jc w:val="both"/>
      </w:pPr>
    </w:p>
    <w:p w:rsidR="00000000" w:rsidRDefault="00425050">
      <w:pPr>
        <w:pStyle w:val="ConsPlusNonformat"/>
        <w:jc w:val="both"/>
      </w:pPr>
      <w:r>
        <w:t>Я, ________________________________________________________________________</w:t>
      </w:r>
    </w:p>
    <w:p w:rsidR="00000000" w:rsidRDefault="00425050">
      <w:pPr>
        <w:pStyle w:val="ConsPlusNonformat"/>
        <w:jc w:val="both"/>
      </w:pPr>
      <w:r>
        <w:t xml:space="preserve">            ФИО родителя (законного представителя) обучающегося</w:t>
      </w:r>
    </w:p>
    <w:p w:rsidR="00000000" w:rsidRDefault="00425050">
      <w:pPr>
        <w:pStyle w:val="ConsPlusNonformat"/>
        <w:jc w:val="both"/>
      </w:pPr>
      <w:r>
        <w:t>__________________________________________________________________________</w:t>
      </w:r>
      <w:r>
        <w:t>_</w:t>
      </w:r>
    </w:p>
    <w:p w:rsidR="00000000" w:rsidRDefault="00425050">
      <w:pPr>
        <w:pStyle w:val="ConsPlusNonformat"/>
        <w:jc w:val="both"/>
      </w:pPr>
      <w:r>
        <w:t>являясь родителем (законным представителем) _______________________________</w:t>
      </w:r>
    </w:p>
    <w:p w:rsidR="00000000" w:rsidRDefault="00425050">
      <w:pPr>
        <w:pStyle w:val="ConsPlusNonformat"/>
        <w:jc w:val="both"/>
      </w:pPr>
      <w:r>
        <w:t xml:space="preserve">       (нужное подчеркнуть)</w:t>
      </w:r>
    </w:p>
    <w:p w:rsidR="00000000" w:rsidRDefault="00425050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425050">
      <w:pPr>
        <w:pStyle w:val="ConsPlusNonformat"/>
        <w:jc w:val="both"/>
      </w:pPr>
      <w:r>
        <w:t>__________________________________________________________________________</w:t>
      </w:r>
      <w:r>
        <w:t>_</w:t>
      </w:r>
    </w:p>
    <w:p w:rsidR="00000000" w:rsidRDefault="00425050">
      <w:pPr>
        <w:pStyle w:val="ConsPlusNonformat"/>
        <w:jc w:val="both"/>
      </w:pPr>
      <w:r>
        <w:t xml:space="preserve">          (ФИО, класс/группа, в котором/ой обучается обучающийся,</w:t>
      </w:r>
    </w:p>
    <w:p w:rsidR="00000000" w:rsidRDefault="00425050">
      <w:pPr>
        <w:pStyle w:val="ConsPlusNonformat"/>
        <w:jc w:val="both"/>
      </w:pPr>
      <w:r>
        <w:t xml:space="preserve">                        дата (дд.мм.гг.) рождения)</w:t>
      </w:r>
    </w:p>
    <w:p w:rsidR="00000000" w:rsidRDefault="00425050">
      <w:pPr>
        <w:pStyle w:val="ConsPlusNonformat"/>
        <w:jc w:val="both"/>
      </w:pPr>
      <w:r>
        <w:t>прошу  организовать для моего ребенка логопедические занятия в соответствии</w:t>
      </w:r>
    </w:p>
    <w:p w:rsidR="00000000" w:rsidRDefault="00425050">
      <w:pPr>
        <w:pStyle w:val="ConsPlusNonformat"/>
        <w:jc w:val="both"/>
      </w:pPr>
      <w:r>
        <w:t>с       рекомендациями       психолого-медико-педагогической      комиссии/</w:t>
      </w:r>
    </w:p>
    <w:p w:rsidR="00000000" w:rsidRDefault="00425050">
      <w:pPr>
        <w:pStyle w:val="ConsPlusNonformat"/>
        <w:jc w:val="both"/>
      </w:pPr>
      <w:r>
        <w:t>психолого-педагогического консилиума/учителя-логопеда (нужное подчеркнуть).</w:t>
      </w:r>
    </w:p>
    <w:p w:rsidR="00000000" w:rsidRDefault="00425050">
      <w:pPr>
        <w:pStyle w:val="ConsPlusNonformat"/>
        <w:jc w:val="both"/>
      </w:pPr>
    </w:p>
    <w:p w:rsidR="00000000" w:rsidRDefault="00425050">
      <w:pPr>
        <w:pStyle w:val="ConsPlusNonformat"/>
        <w:jc w:val="both"/>
      </w:pPr>
      <w:r>
        <w:t>"__" ____________ 20__ г. /_____________/__________________________________</w:t>
      </w:r>
    </w:p>
    <w:p w:rsidR="00000000" w:rsidRDefault="00425050">
      <w:pPr>
        <w:pStyle w:val="ConsPlusNonformat"/>
        <w:jc w:val="both"/>
      </w:pPr>
      <w:r>
        <w:t xml:space="preserve">                           </w:t>
      </w:r>
      <w:r>
        <w:t xml:space="preserve">  (подпись)         (расшифровка подписи)</w:t>
      </w: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Normal"/>
        <w:jc w:val="right"/>
        <w:outlineLvl w:val="1"/>
      </w:pPr>
      <w:r>
        <w:t>Приложение N 4</w:t>
      </w:r>
    </w:p>
    <w:p w:rsidR="00000000" w:rsidRDefault="00425050">
      <w:pPr>
        <w:pStyle w:val="ConsPlusNormal"/>
        <w:jc w:val="right"/>
      </w:pPr>
      <w:r>
        <w:t>к Примерному Положению</w:t>
      </w:r>
    </w:p>
    <w:p w:rsidR="00000000" w:rsidRDefault="00425050">
      <w:pPr>
        <w:pStyle w:val="ConsPlusNormal"/>
        <w:jc w:val="right"/>
      </w:pPr>
      <w:r>
        <w:t>об оказании логопедической помощи</w:t>
      </w:r>
    </w:p>
    <w:p w:rsidR="00000000" w:rsidRDefault="00425050">
      <w:pPr>
        <w:pStyle w:val="ConsPlusNormal"/>
        <w:jc w:val="right"/>
      </w:pPr>
      <w:r>
        <w:t>в организациях, осуществляющих</w:t>
      </w:r>
    </w:p>
    <w:p w:rsidR="00000000" w:rsidRDefault="00425050">
      <w:pPr>
        <w:pStyle w:val="ConsPlusNormal"/>
        <w:jc w:val="right"/>
      </w:pPr>
      <w:r>
        <w:t>образовательную деятельность</w:t>
      </w: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Normal"/>
        <w:jc w:val="center"/>
      </w:pPr>
      <w:bookmarkStart w:id="7" w:name="Par240"/>
      <w:bookmarkEnd w:id="7"/>
      <w:r>
        <w:t>Педагогическая характеристика</w:t>
      </w:r>
    </w:p>
    <w:p w:rsidR="00000000" w:rsidRDefault="00425050">
      <w:pPr>
        <w:pStyle w:val="ConsPlusNormal"/>
        <w:jc w:val="center"/>
      </w:pPr>
      <w:r>
        <w:t>на обучающегося (ФИО, дата рождени</w:t>
      </w:r>
      <w:r>
        <w:t>я, группа/класс)</w:t>
      </w: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Normal"/>
        <w:ind w:firstLine="540"/>
        <w:jc w:val="both"/>
      </w:pPr>
      <w:r>
        <w:t>Общие сведения: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- дата поступления в организацию, осуществляющую образовательную деятельность;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- образовательная программа (полное наименование);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- особенности организации образования: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1. в группе/классе;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2. группа: комбинированной направленности, компенсирующей направленности, общеразвивающая, присмотра и ухода, кратковременного пребывания, лекотека и др.);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3. класс: общеобразовательный, отдельный для обучающихся с ...;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4. на дому;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5. в медицинской организ</w:t>
      </w:r>
      <w:r>
        <w:t>ации;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6. в форме семейного образования;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7. сетевая форма реализации образовательных программ;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8. с применением дистанционных технологий.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- факты, способные повлиять на поведение и успеваемость ребенка (в образовательной организации): переход из одной образ</w:t>
      </w:r>
      <w:r>
        <w:t>овательной организации в другую образовательную организацию (причины), перевод в состав другого класса, смена учителя начальных классов (однократная, повторная), межличностные конфликты в среде сверстников; конфликт семьи с организацией, осуществляющей обр</w:t>
      </w:r>
      <w:r>
        <w:t>азовательную деятельность, обучение на основе индивидуального учебного плана, обучение на дому, повторное обучение, наличие частых, хронических заболеваний или пропусков учебных занятий и др.;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- состав семьи (перечислить, с кем проживает ребенок - родствен</w:t>
      </w:r>
      <w:r>
        <w:t>ные отношения и количество детей/взрослых);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- трудности, переживаемые в семье.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Информация об условиях и результатах образования ребенка в организации, осуществляющей образовательную деятельность: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1. Динамика освоения программного материала: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- учебно-методи</w:t>
      </w:r>
      <w:r>
        <w:t>ческий комплект, по которому обучается ребенок (авторы или название);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- соответствие объема знаний, умений и навыков требованиям программы (для обучающегося по образовательной программе дошкольного образования: достижение целевых ориентиров (в соответствии</w:t>
      </w:r>
      <w:r>
        <w:t xml:space="preserve"> с годом обучения)): (фактически отсутствует, крайне незначительна, невысокая, неравномерная).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 xml:space="preserve">2. Особенности, влияющие на результативность обучения: мотивация к обучению (фактически не проявляется, недостаточная, нестабильная), сензитивность в отношениях </w:t>
      </w:r>
      <w:r>
        <w:t>с педагогами в учебной деятельности (на критику обижается, дает аффективную вспышку протеста, прекращает деятельность, фактически не реагирует, другое), качество деятельности при этом (ухудшается, остается без изменений, снижается), эмоциональная напряженн</w:t>
      </w:r>
      <w:r>
        <w:t>ость при необходимости публичного ответа, контрольной работы и пр. (высокая, неравномерная, нестабильная, не выявляется), истощаемость (высокая, с очевидным снижением качества деятельности и пр., умеренная, незначительная) и др.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3. Отношение семьи к трудно</w:t>
      </w:r>
      <w:r>
        <w:t>стям ребенка (от игнорирования до готовности к сотрудничеству), наличие других родственников или близких людей, пытающихся оказать поддержку, факты дополнительных (оплачиваемых родителями (законными представителями)) занятий с ребенком (занятия с логопедом</w:t>
      </w:r>
      <w:r>
        <w:t>, дефектологом, психологом, репетиторство).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4. Получаемая коррекционно-развивающая, психолого-педагогическая помощь (конкретизировать); (занятия с логопедом, дефектологом, психологом, учителем начальных классов - указать длительность, т.е. когда начались/з</w:t>
      </w:r>
      <w:r>
        <w:t>акончились занятия).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5. Характеристики взросления &lt;9&gt;: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&lt;9&gt; Для подростков, а также обучающихся с девиантным (общественно-опасным) поведением.</w:t>
      </w: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Normal"/>
        <w:ind w:firstLine="540"/>
        <w:jc w:val="both"/>
      </w:pPr>
      <w:r>
        <w:t>- хобби, увлечения, интересы (перечислить, отразить их значимость для обучающего</w:t>
      </w:r>
      <w:r>
        <w:t>ся, ситуативность или постоянство пристрастий, возможно наличие травмирующих переживаний - например, запретили родители, исключили из секции, перестал заниматься из-за нехватки средств и т.п.);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- характер занятости во внеучебное время (имеет ли круг обязан</w:t>
      </w:r>
      <w:r>
        <w:t>ностей, как относится к их выполнению);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- отношение к учебе (наличие предпочитаемых предметов, любимых учителей);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- отношение к педагогическим воздействиям (описать воздействия и реакцию на них);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- характер общения со сверстниками, одноклассниками (отверга</w:t>
      </w:r>
      <w:r>
        <w:t>емый или оттесненный, изолированный по собственному желанию, неформальный лидер);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- значимость общения со сверстниками в системе ценностей обучающегося (приоритетная, второстепенная);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- значимость виртуального общения в системе ценностей обучающегося (сколько времени по его собственному мнению проводит в социальных сетях);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- способность критически оценивать поступки свои и окружающих, в том числе антиобщественные проявления (не сформиро</w:t>
      </w:r>
      <w:r>
        <w:t>вана, сформирована недостаточно, сформирована "на словах");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- самооценка;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- принадлежность к молодежной субкультуре(ам);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- особенности психосексуального развития;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- религиозные убеждения (не актуализирует, навязывает другим);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- отношения с семьей (описание</w:t>
      </w:r>
      <w:r>
        <w:t xml:space="preserve"> известных педагогам фактов: кого слушается, к кому привязан, либо эмоциональная связь с семьей ухудшена/утрачена);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- жизненные планы и профессиональные намерения.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Вывод об имеющихся признаках нарушения устной и (или) письменной речи, являющихся причиной о</w:t>
      </w:r>
      <w:r>
        <w:t>бращения к специалистам логопедической службы.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Приложения к характеристике (табель успеваемости, копии рабочих тетрадей, результаты контрольных работ и другое).</w:t>
      </w:r>
    </w:p>
    <w:p w:rsidR="00000000" w:rsidRDefault="0042505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93"/>
        <w:gridCol w:w="1444"/>
        <w:gridCol w:w="4535"/>
      </w:tblGrid>
      <w:tr w:rsidR="00000000">
        <w:tc>
          <w:tcPr>
            <w:tcW w:w="9072" w:type="dxa"/>
            <w:gridSpan w:val="3"/>
          </w:tcPr>
          <w:p w:rsidR="00000000" w:rsidRDefault="00425050">
            <w:pPr>
              <w:pStyle w:val="ConsPlusNormal"/>
              <w:jc w:val="both"/>
            </w:pPr>
            <w:r>
              <w:t>"__" ____________ 20__ г. /___________/_____________________________________</w:t>
            </w:r>
          </w:p>
        </w:tc>
      </w:tr>
      <w:tr w:rsidR="00000000">
        <w:tc>
          <w:tcPr>
            <w:tcW w:w="4537" w:type="dxa"/>
            <w:gridSpan w:val="2"/>
          </w:tcPr>
          <w:p w:rsidR="00000000" w:rsidRDefault="00425050">
            <w:pPr>
              <w:pStyle w:val="ConsPlusNormal"/>
            </w:pPr>
            <w:r>
              <w:t>Учитель-логопед,</w:t>
            </w:r>
            <w:r>
              <w:t xml:space="preserve"> принявший обращение:</w:t>
            </w: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000000" w:rsidRDefault="00425050">
            <w:pPr>
              <w:pStyle w:val="ConsPlusNormal"/>
            </w:pPr>
          </w:p>
        </w:tc>
      </w:tr>
      <w:tr w:rsidR="00000000">
        <w:tc>
          <w:tcPr>
            <w:tcW w:w="9072" w:type="dxa"/>
            <w:gridSpan w:val="3"/>
            <w:tcBorders>
              <w:bottom w:val="single" w:sz="4" w:space="0" w:color="auto"/>
            </w:tcBorders>
          </w:tcPr>
          <w:p w:rsidR="00000000" w:rsidRDefault="00425050">
            <w:pPr>
              <w:pStyle w:val="ConsPlusNormal"/>
            </w:pPr>
          </w:p>
        </w:tc>
      </w:tr>
      <w:tr w:rsidR="00000000">
        <w:tc>
          <w:tcPr>
            <w:tcW w:w="9072" w:type="dxa"/>
            <w:gridSpan w:val="3"/>
            <w:tcBorders>
              <w:top w:val="single" w:sz="4" w:space="0" w:color="auto"/>
            </w:tcBorders>
          </w:tcPr>
          <w:p w:rsidR="00000000" w:rsidRDefault="00425050">
            <w:pPr>
              <w:pStyle w:val="ConsPlusNormal"/>
              <w:jc w:val="center"/>
            </w:pPr>
            <w:r>
              <w:t>(указать ФИО, должность в ОО)</w:t>
            </w:r>
          </w:p>
        </w:tc>
      </w:tr>
      <w:tr w:rsidR="00000000">
        <w:tc>
          <w:tcPr>
            <w:tcW w:w="3093" w:type="dxa"/>
          </w:tcPr>
          <w:p w:rsidR="00000000" w:rsidRDefault="00425050">
            <w:pPr>
              <w:pStyle w:val="ConsPlusNormal"/>
              <w:jc w:val="both"/>
            </w:pPr>
            <w:r>
              <w:t>Результат обращения:</w:t>
            </w:r>
          </w:p>
        </w:tc>
        <w:tc>
          <w:tcPr>
            <w:tcW w:w="5979" w:type="dxa"/>
            <w:gridSpan w:val="2"/>
            <w:tcBorders>
              <w:bottom w:val="single" w:sz="4" w:space="0" w:color="auto"/>
            </w:tcBorders>
          </w:tcPr>
          <w:p w:rsidR="00000000" w:rsidRDefault="00425050">
            <w:pPr>
              <w:pStyle w:val="ConsPlusNormal"/>
            </w:pPr>
          </w:p>
        </w:tc>
      </w:tr>
      <w:tr w:rsidR="00000000">
        <w:tc>
          <w:tcPr>
            <w:tcW w:w="9072" w:type="dxa"/>
            <w:gridSpan w:val="3"/>
          </w:tcPr>
          <w:p w:rsidR="00000000" w:rsidRDefault="00425050">
            <w:pPr>
              <w:pStyle w:val="ConsPlusNormal"/>
              <w:jc w:val="both"/>
            </w:pPr>
            <w:r>
              <w:t>"__" ____________ 20__ г. /___________/_____________________________________</w:t>
            </w:r>
          </w:p>
        </w:tc>
      </w:tr>
    </w:tbl>
    <w:p w:rsidR="00000000" w:rsidRDefault="00425050">
      <w:pPr>
        <w:pStyle w:val="ConsPlusNormal"/>
        <w:jc w:val="both"/>
      </w:pP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Normal"/>
        <w:jc w:val="right"/>
        <w:outlineLvl w:val="1"/>
      </w:pPr>
      <w:r>
        <w:t>Приложение N 5</w:t>
      </w:r>
    </w:p>
    <w:p w:rsidR="00000000" w:rsidRDefault="00425050">
      <w:pPr>
        <w:pStyle w:val="ConsPlusNormal"/>
        <w:jc w:val="right"/>
      </w:pPr>
      <w:r>
        <w:t>к Примерному положению</w:t>
      </w:r>
    </w:p>
    <w:p w:rsidR="00000000" w:rsidRDefault="00425050">
      <w:pPr>
        <w:pStyle w:val="ConsPlusNormal"/>
        <w:jc w:val="right"/>
      </w:pPr>
      <w:r>
        <w:t>об оказании логопедической помощи</w:t>
      </w:r>
    </w:p>
    <w:p w:rsidR="00000000" w:rsidRDefault="00425050">
      <w:pPr>
        <w:pStyle w:val="ConsPlusNormal"/>
        <w:jc w:val="right"/>
      </w:pPr>
      <w:r>
        <w:t>в организациях, осуществляющих</w:t>
      </w:r>
    </w:p>
    <w:p w:rsidR="00000000" w:rsidRDefault="00425050">
      <w:pPr>
        <w:pStyle w:val="ConsPlusNormal"/>
        <w:jc w:val="right"/>
      </w:pPr>
      <w:r>
        <w:t>образовательную деятельность</w:t>
      </w: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Title"/>
        <w:jc w:val="center"/>
      </w:pPr>
      <w:bookmarkStart w:id="8" w:name="Par305"/>
      <w:bookmarkEnd w:id="8"/>
      <w:r>
        <w:t>РЕКОМЕНДАЦИИ</w:t>
      </w:r>
    </w:p>
    <w:p w:rsidR="00000000" w:rsidRDefault="00425050">
      <w:pPr>
        <w:pStyle w:val="ConsPlusTitle"/>
        <w:jc w:val="center"/>
      </w:pPr>
      <w:r>
        <w:t>ПО ОСНАЩЕНИЮ ПОМЕЩЕНИЙ ДЛЯ ЛОГОПЕДИЧЕСКИХ ЗАНЯТИЙ</w:t>
      </w: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Normal"/>
        <w:ind w:firstLine="540"/>
        <w:jc w:val="both"/>
      </w:pPr>
      <w:r>
        <w:t>1. При оснащении помещений для логопедических занятий с детьми, испытывающим трудности в освоении образовательных прогр</w:t>
      </w:r>
      <w:r>
        <w:t>амм дошкольного образования, рекомендуется предусматривать рабочую зону учителя-логопеда, зону коррекционно-развивающих занятий и игровую зону.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В рабочей зоне учителя-логопеда рекомендуется размещать мебель для ведения профессиональной документации, хранен</w:t>
      </w:r>
      <w:r>
        <w:t>ия дидактического материала и консультирования педагогов и родителей (законных представителей) детей; рабочая зона учителя-логопеда рекомендуется оборудовать рабочим местом, канцелярией, офисной оргтехникой.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Зону коррекционно-развивающих занятий рекомендуе</w:t>
      </w:r>
      <w:r>
        <w:t>тся оборудовать приборами дополнительного освещения, настенным зеркалом, дидактическими играми, передвижной детской мебелью для планирования учебного пространства в зависимости от возрастных, психофизических и речевых потребностей детей.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При оснащении игро</w:t>
      </w:r>
      <w:r>
        <w:t>вой зоны рекомендуется предусматривать полифункциональное, многопрофильное модульное оборудование, направленное на максимальное раскрытие коммуникативных, сенсомоторных и творческих возможностей детей.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 xml:space="preserve">2. При оснащении помещений для логопедических занятий </w:t>
      </w:r>
      <w:r>
        <w:t>с детьми, испытывающими трудности в освоении образовательных программ начального общего, основного общего и среднего общего образования, рекомендуется предусматривать рабочую зону учителя-логопеда, зону коррекционно-развивающих занятий и сенсомоторную зону</w:t>
      </w:r>
      <w:r>
        <w:t>.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В рабочей зоне учителя-логопеда рекомендуется размещать мебель для ведения профессиональной документации, хранения дидактического материала и консультирования педагогов и родителей (законных представителей) детей; рабочая зона учителя-логопеда рекомендуе</w:t>
      </w:r>
      <w:r>
        <w:t>тся оборудовать рабочим местом, канцелярией, офисной оргтехникой.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Зону коррекционно-развивающих занятий рекомендуется оборудовать мебелью для проведения индивидуальных и групповых логопедических занятий, приборами дополнительного освещения, настенным зерка</w:t>
      </w:r>
      <w:r>
        <w:t>лом, учебными пособиями, индивидуальным раздаточным и дидактическим материалами.</w:t>
      </w:r>
    </w:p>
    <w:p w:rsidR="00000000" w:rsidRDefault="00425050">
      <w:pPr>
        <w:pStyle w:val="ConsPlusNormal"/>
        <w:spacing w:before="240"/>
        <w:ind w:firstLine="540"/>
        <w:jc w:val="both"/>
      </w:pPr>
      <w:r>
        <w:t>При оснащении сенсомоторной зоны рекомендуется предусматривать полифункциональное, многопрофильное модульное оборудование, направленное на максимальное раскрытие коммуникативн</w:t>
      </w:r>
      <w:r>
        <w:t>ых, сенсомоторных и творческих возможностей обучающихся.</w:t>
      </w: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Normal"/>
        <w:jc w:val="both"/>
      </w:pPr>
    </w:p>
    <w:p w:rsidR="00000000" w:rsidRDefault="0042505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footerReference w:type="default" r:id="rId2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25050">
      <w:pPr>
        <w:spacing w:after="0" w:line="240" w:lineRule="auto"/>
      </w:pPr>
      <w:r>
        <w:separator/>
      </w:r>
    </w:p>
  </w:endnote>
  <w:endnote w:type="continuationSeparator" w:id="0">
    <w:p w:rsidR="00000000" w:rsidRDefault="00425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42505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25050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4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4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425050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25050">
      <w:pPr>
        <w:spacing w:after="0" w:line="240" w:lineRule="auto"/>
      </w:pPr>
      <w:r>
        <w:separator/>
      </w:r>
    </w:p>
  </w:footnote>
  <w:footnote w:type="continuationSeparator" w:id="0">
    <w:p w:rsidR="00000000" w:rsidRDefault="004250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25050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Минпросвещения России от 06.08.2020 N Р-75</w:t>
          </w:r>
          <w:r>
            <w:rPr>
              <w:rFonts w:ascii="Tahoma" w:hAnsi="Tahoma" w:cs="Tahoma"/>
              <w:sz w:val="16"/>
              <w:szCs w:val="16"/>
            </w:rPr>
            <w:br/>
            <w:t>(ред. от 06.04.2021)</w:t>
          </w:r>
          <w:r>
            <w:rPr>
              <w:rFonts w:ascii="Tahoma" w:hAnsi="Tahoma" w:cs="Tahoma"/>
              <w:sz w:val="16"/>
              <w:szCs w:val="16"/>
            </w:rPr>
            <w:br/>
            <w:t>"Об утвер</w:t>
          </w:r>
          <w:r>
            <w:rPr>
              <w:rFonts w:ascii="Tahoma" w:hAnsi="Tahoma" w:cs="Tahoma"/>
              <w:sz w:val="16"/>
              <w:szCs w:val="16"/>
            </w:rPr>
            <w:t>ждении примерного Положения об ока...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25050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15.01.2022</w:t>
          </w:r>
        </w:p>
      </w:tc>
    </w:tr>
  </w:tbl>
  <w:p w:rsidR="00000000" w:rsidRDefault="0042505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425050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25050"/>
    <w:rsid w:val="00425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  <w15:docId w15:val="{6AAE9CA8-1AB1-4277-93F5-D44385237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LAW&amp;n=378036&amp;date=15.01.2022&amp;dst=100029&amp;field=134" TargetMode="External"/><Relationship Id="rId18" Type="http://schemas.openxmlformats.org/officeDocument/2006/relationships/hyperlink" Target="https://login.consultant.ru/link/?req=doc&amp;base=LAW&amp;n=375839&amp;date=15.01.2022" TargetMode="External"/><Relationship Id="rId26" Type="http://schemas.openxmlformats.org/officeDocument/2006/relationships/hyperlink" Target="https://login.consultant.ru/link/?req=doc&amp;base=LAW&amp;n=371594&amp;date=15.01.202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382104&amp;date=15.01.2022&amp;dst=100005&amp;field=134" TargetMode="Externa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378036&amp;date=15.01.2022&amp;dst=362&amp;field=134" TargetMode="External"/><Relationship Id="rId17" Type="http://schemas.openxmlformats.org/officeDocument/2006/relationships/hyperlink" Target="https://login.consultant.ru/link/?req=doc&amp;base=LAW&amp;n=371594&amp;date=15.01.2022" TargetMode="External"/><Relationship Id="rId25" Type="http://schemas.openxmlformats.org/officeDocument/2006/relationships/hyperlink" Target="https://login.consultant.ru/link/?req=doc&amp;base=LAW&amp;n=382104&amp;date=15.01.2022&amp;dst=100009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82104&amp;date=15.01.2022&amp;dst=100005&amp;field=134" TargetMode="External"/><Relationship Id="rId20" Type="http://schemas.openxmlformats.org/officeDocument/2006/relationships/hyperlink" Target="https://login.consultant.ru/link/?req=doc&amp;base=LAW&amp;n=325102&amp;date=15.01.2022" TargetMode="External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382104&amp;date=15.01.2022&amp;dst=100004&amp;field=134" TargetMode="External"/><Relationship Id="rId24" Type="http://schemas.openxmlformats.org/officeDocument/2006/relationships/hyperlink" Target="https://login.consultant.ru/link/?req=doc&amp;base=LAW&amp;n=375839&amp;date=15.01.2022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371151&amp;date=15.01.2022" TargetMode="External"/><Relationship Id="rId23" Type="http://schemas.openxmlformats.org/officeDocument/2006/relationships/hyperlink" Target="https://login.consultant.ru/link/?req=doc&amp;base=LAW&amp;n=86525&amp;date=15.01.2022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316948&amp;date=15.01.2022&amp;dst=100069&amp;field=134" TargetMode="External"/><Relationship Id="rId19" Type="http://schemas.openxmlformats.org/officeDocument/2006/relationships/hyperlink" Target="https://login.consultant.ru/link/?req=doc&amp;base=LAW&amp;n=382104&amp;date=15.01.2022&amp;dst=100005&amp;field=134" TargetMode="External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382104&amp;date=15.01.2022&amp;dst=100004&amp;field=134" TargetMode="External"/><Relationship Id="rId14" Type="http://schemas.openxmlformats.org/officeDocument/2006/relationships/hyperlink" Target="https://login.consultant.ru/link/?req=doc&amp;base=LAW&amp;n=361167&amp;date=15.01.2022" TargetMode="External"/><Relationship Id="rId22" Type="http://schemas.openxmlformats.org/officeDocument/2006/relationships/hyperlink" Target="https://login.consultant.ru/link/?req=doc&amp;base=LAW&amp;n=86525&amp;date=15.01.2022&amp;dst=100023&amp;field=134" TargetMode="External"/><Relationship Id="rId27" Type="http://schemas.openxmlformats.org/officeDocument/2006/relationships/hyperlink" Target="https://login.consultant.ru/link/?req=doc&amp;base=LAW&amp;n=382104&amp;date=15.01.2022&amp;dst=100009&amp;field=134" TargetMode="Externa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5081</Words>
  <Characters>28968</Characters>
  <Application>Microsoft Office Word</Application>
  <DocSecurity>0</DocSecurity>
  <Lines>241</Lines>
  <Paragraphs>67</Paragraphs>
  <ScaleCrop>false</ScaleCrop>
  <Company>КонсультантПлюс Версия 4021.00.20</Company>
  <LinksUpToDate>false</LinksUpToDate>
  <CharactersWithSpaces>33982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Минпросвещения России от 06.08.2020 N Р-75(ред. от 06.04.2021)"Об утверждении примерного Положения об оказании логопедической помощи в организациях, осуществляющих образовательную деятельность"</dc:title>
  <dc:subject/>
  <dc:creator/>
  <cp:keywords/>
  <dc:description/>
  <cp:lastModifiedBy>Владимир Алексеев</cp:lastModifiedBy>
  <cp:revision>2</cp:revision>
  <dcterms:created xsi:type="dcterms:W3CDTF">2022-01-15T12:41:00Z</dcterms:created>
  <dcterms:modified xsi:type="dcterms:W3CDTF">2022-01-15T12:41:00Z</dcterms:modified>
</cp:coreProperties>
</file>